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40299" w14:textId="77777777" w:rsidR="006B67A1" w:rsidRDefault="006B67A1" w:rsidP="00577C31">
      <w:bookmarkStart w:id="0" w:name="_GoBack"/>
      <w:bookmarkEnd w:id="0"/>
    </w:p>
    <w:p w14:paraId="78C4871D" w14:textId="77777777" w:rsidR="006B67A1" w:rsidRDefault="006B67A1" w:rsidP="00577C31"/>
    <w:p w14:paraId="26805414" w14:textId="77777777" w:rsidR="006B67A1" w:rsidRDefault="006B67A1" w:rsidP="00577C31"/>
    <w:p w14:paraId="497E7358" w14:textId="77777777" w:rsidR="00F5627C" w:rsidRDefault="00F5627C" w:rsidP="00F5627C"/>
    <w:p w14:paraId="4D5C10C2" w14:textId="77777777" w:rsidR="00C078F5" w:rsidRDefault="00C078F5" w:rsidP="00F5627C">
      <w:pPr>
        <w:rPr>
          <w:rFonts w:ascii="Calibri" w:hAnsi="Calibri" w:cs="Calibri"/>
        </w:rPr>
      </w:pPr>
    </w:p>
    <w:p w14:paraId="7252D45D" w14:textId="77777777" w:rsidR="00F5627C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 xml:space="preserve">Please note that any presentations shown at this event have been produced by the individual </w:t>
      </w:r>
    </w:p>
    <w:p w14:paraId="27BBAE07" w14:textId="23AAC23A" w:rsidR="00F5627C" w:rsidRPr="00F5627C" w:rsidRDefault="00F5627C" w:rsidP="00F562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speakers. </w:t>
      </w:r>
      <w:r w:rsidRPr="00F5627C">
        <w:rPr>
          <w:rFonts w:ascii="Calibri" w:hAnsi="Calibri" w:cs="Calibri"/>
        </w:rPr>
        <w:t xml:space="preserve">As such they are not owned by, and do not necessarily represent the views of, the RCP. </w:t>
      </w:r>
    </w:p>
    <w:p w14:paraId="661011BD" w14:textId="77777777" w:rsidR="00F5627C" w:rsidRPr="00F5627C" w:rsidRDefault="00F5627C" w:rsidP="00F5627C">
      <w:pPr>
        <w:rPr>
          <w:rFonts w:ascii="Calibri" w:hAnsi="Calibri" w:cs="Calibri"/>
        </w:rPr>
      </w:pPr>
    </w:p>
    <w:p w14:paraId="33011705" w14:textId="77777777" w:rsidR="00F5627C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 xml:space="preserve">After this event, we shall email a link where you will find the speakers’ presentations (that we </w:t>
      </w:r>
    </w:p>
    <w:p w14:paraId="48374231" w14:textId="4BDCD7E2" w:rsidR="00FE7CAA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>have been given access to), the online evaluation survey and your certificate.</w:t>
      </w:r>
    </w:p>
    <w:p w14:paraId="68E9EB6E" w14:textId="77777777" w:rsidR="00F5627C" w:rsidRDefault="00F5627C" w:rsidP="00F5627C">
      <w:pPr>
        <w:rPr>
          <w:rFonts w:ascii="Calibri" w:hAnsi="Calibri"/>
          <w:b/>
          <w:color w:val="174576" w:themeColor="accent1"/>
        </w:rPr>
      </w:pPr>
    </w:p>
    <w:p w14:paraId="2FB96520" w14:textId="49418B6F" w:rsidR="006B67A1" w:rsidRPr="00FE7CAA" w:rsidRDefault="00FD7797" w:rsidP="00577C31">
      <w:pPr>
        <w:rPr>
          <w:rFonts w:ascii="Calibri" w:hAnsi="Calibri"/>
          <w:b/>
          <w:color w:val="174576" w:themeColor="accent1"/>
          <w:sz w:val="32"/>
          <w:szCs w:val="32"/>
        </w:rPr>
      </w:pPr>
      <w:r>
        <w:rPr>
          <w:rFonts w:ascii="Calibri" w:hAnsi="Calibri"/>
          <w:b/>
          <w:color w:val="174576" w:themeColor="accent1"/>
          <w:sz w:val="32"/>
          <w:szCs w:val="32"/>
        </w:rPr>
        <w:t xml:space="preserve">Faculty of Physician Associates – student conference </w:t>
      </w:r>
    </w:p>
    <w:p w14:paraId="418E8BC2" w14:textId="7099FF32" w:rsidR="006B67A1" w:rsidRPr="00FE7CAA" w:rsidRDefault="00FD7797" w:rsidP="00577C31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rFonts w:ascii="Calibri" w:hAnsi="Calibri"/>
          <w:color w:val="2781C6" w:themeColor="accent2"/>
          <w:sz w:val="32"/>
          <w:szCs w:val="32"/>
        </w:rPr>
        <w:t>Monday 21 October 2019</w:t>
      </w:r>
    </w:p>
    <w:p w14:paraId="14945F2E" w14:textId="5578EA44" w:rsidR="006B67A1" w:rsidRPr="00577C31" w:rsidRDefault="006B67A1" w:rsidP="00577C31">
      <w:pPr>
        <w:rPr>
          <w:rFonts w:ascii="Calibri" w:hAnsi="Calibri"/>
        </w:rPr>
      </w:pPr>
      <w:r w:rsidRPr="00577C31">
        <w:rPr>
          <w:rFonts w:ascii="Calibri" w:hAnsi="Calibri"/>
        </w:rPr>
        <w:t xml:space="preserve">Royal College of Physicians, 11 St Andrews Place, Regent’s Park, London NW1 4LE </w:t>
      </w:r>
    </w:p>
    <w:p w14:paraId="5A62DB55" w14:textId="5A4D3C0E" w:rsidR="006B67A1" w:rsidRPr="00A61B11" w:rsidRDefault="006B67A1" w:rsidP="00597A17">
      <w:pPr>
        <w:tabs>
          <w:tab w:val="left" w:pos="851"/>
          <w:tab w:val="left" w:pos="993"/>
        </w:tabs>
        <w:rPr>
          <w:rFonts w:ascii="Calibri" w:hAnsi="Calibri"/>
        </w:rPr>
      </w:pPr>
      <w:r w:rsidRPr="00577C31">
        <w:rPr>
          <w:rFonts w:ascii="Calibri" w:hAnsi="Calibri"/>
          <w:b/>
        </w:rPr>
        <w:t xml:space="preserve">Programme organiser: </w:t>
      </w:r>
      <w:r w:rsidR="00597A17" w:rsidRPr="00797DD0">
        <w:rPr>
          <w:rFonts w:ascii="Calibri" w:hAnsi="Calibri" w:cs="Calibri"/>
        </w:rPr>
        <w:t xml:space="preserve">Michelle Chapman, </w:t>
      </w:r>
      <w:r w:rsidR="00597A17">
        <w:rPr>
          <w:rFonts w:ascii="Calibri" w:hAnsi="Calibri" w:cs="Calibri"/>
        </w:rPr>
        <w:t>vice president, Faculty of Physician Associates and p</w:t>
      </w:r>
      <w:r w:rsidR="00597A17" w:rsidRPr="00797DD0">
        <w:rPr>
          <w:rFonts w:ascii="Calibri" w:hAnsi="Calibri" w:cs="Calibri"/>
        </w:rPr>
        <w:t>ost-registration education workstream</w:t>
      </w:r>
      <w:r w:rsidR="00597A17">
        <w:rPr>
          <w:rFonts w:ascii="Calibri" w:hAnsi="Calibri" w:cs="Calibri"/>
        </w:rPr>
        <w:t xml:space="preserve"> members</w:t>
      </w:r>
      <w:r w:rsidR="00597A17" w:rsidRPr="00797DD0">
        <w:rPr>
          <w:rFonts w:ascii="Calibri" w:hAnsi="Calibri" w:cs="Calibri"/>
        </w:rPr>
        <w:t>; Amy Tullin, Sam Hughes, Mohammed Hussai</w:t>
      </w:r>
      <w:r w:rsidR="00597A17">
        <w:rPr>
          <w:rFonts w:ascii="Calibri" w:hAnsi="Calibri" w:cs="Calibri"/>
        </w:rPr>
        <w:t>n and</w:t>
      </w:r>
      <w:r w:rsidR="00597A17" w:rsidRPr="00797DD0">
        <w:rPr>
          <w:rFonts w:ascii="Calibri" w:hAnsi="Calibri" w:cs="Calibri"/>
        </w:rPr>
        <w:t xml:space="preserve"> </w:t>
      </w:r>
      <w:r w:rsidR="00597A17">
        <w:rPr>
          <w:rFonts w:ascii="Calibri" w:hAnsi="Calibri" w:cs="Calibri"/>
        </w:rPr>
        <w:t>Frances Leach.</w:t>
      </w:r>
    </w:p>
    <w:p w14:paraId="61A68C2A" w14:textId="77777777" w:rsidR="00C078F5" w:rsidRPr="00C078F5" w:rsidRDefault="00C078F5" w:rsidP="00577C31">
      <w:pPr>
        <w:tabs>
          <w:tab w:val="left" w:pos="851"/>
          <w:tab w:val="left" w:pos="993"/>
        </w:tabs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577C31" w:rsidRPr="00577C31" w14:paraId="4255BE7E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2E7D9C76" w14:textId="57672527" w:rsidR="00577C31" w:rsidRPr="00577C31" w:rsidRDefault="00FD7797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A560DA2" w14:textId="4D143295" w:rsidR="00577C31" w:rsidRPr="00577C31" w:rsidRDefault="00FD7797" w:rsidP="00B84592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Registration, </w:t>
            </w:r>
            <w:r w:rsidR="00577C31" w:rsidRPr="00577C31">
              <w:rPr>
                <w:rFonts w:ascii="Calibri" w:hAnsi="Calibri"/>
              </w:rPr>
              <w:t>coffee</w:t>
            </w:r>
            <w:r>
              <w:rPr>
                <w:rFonts w:ascii="Calibri" w:hAnsi="Calibri"/>
              </w:rPr>
              <w:t xml:space="preserve"> and exhibition of posters</w:t>
            </w:r>
          </w:p>
        </w:tc>
      </w:tr>
      <w:tr w:rsidR="00577C31" w:rsidRPr="00577C31" w14:paraId="13959C00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099393BA" w14:textId="77777777" w:rsidR="00FD7797" w:rsidRDefault="00F5627C" w:rsidP="00410B07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09.5</w:t>
            </w:r>
            <w:r w:rsidR="00FD7797">
              <w:rPr>
                <w:rFonts w:ascii="Calibri" w:hAnsi="Calibri"/>
                <w:b/>
              </w:rPr>
              <w:t>0</w:t>
            </w:r>
            <w:r w:rsidR="00577C31" w:rsidRPr="00577C31">
              <w:rPr>
                <w:rFonts w:ascii="Calibri" w:hAnsi="Calibri"/>
                <w:b/>
              </w:rPr>
              <w:t xml:space="preserve"> </w:t>
            </w:r>
          </w:p>
          <w:p w14:paraId="25BB3C3F" w14:textId="77777777" w:rsid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14:paraId="39BE3D32" w14:textId="6CD14175" w:rsidR="00577C31" w:rsidRDefault="00D40776" w:rsidP="00410B07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</w:t>
            </w:r>
            <w:r w:rsidR="00FD7797">
              <w:rPr>
                <w:rFonts w:ascii="Calibri" w:hAnsi="Calibri"/>
                <w:b/>
              </w:rPr>
              <w:t>55</w:t>
            </w:r>
            <w:r w:rsidR="00577C31" w:rsidRPr="00577C31">
              <w:rPr>
                <w:rFonts w:ascii="Calibri" w:hAnsi="Calibri"/>
                <w:b/>
              </w:rPr>
              <w:t xml:space="preserve"> </w:t>
            </w:r>
          </w:p>
          <w:p w14:paraId="523E6E32" w14:textId="77777777" w:rsid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</w:p>
          <w:p w14:paraId="2F3FB634" w14:textId="05EF98CF" w:rsidR="00FD7797" w:rsidRPr="00577C31" w:rsidRDefault="00D40776" w:rsidP="00410B07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  <w:r w:rsidR="00FD7797">
              <w:rPr>
                <w:rFonts w:ascii="Calibri" w:hAnsi="Calibri"/>
                <w:b/>
              </w:rPr>
              <w:t>15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86A7AD2" w14:textId="77777777" w:rsidR="00577C31" w:rsidRPr="00FD7797" w:rsidRDefault="00577C31" w:rsidP="00410B07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</w:rPr>
            </w:pPr>
            <w:r w:rsidRPr="00577C31">
              <w:rPr>
                <w:rFonts w:ascii="Calibri" w:hAnsi="Calibri"/>
                <w:b/>
              </w:rPr>
              <w:t>Welcome and opening remarks</w:t>
            </w:r>
            <w:r w:rsidRPr="00577C31">
              <w:rPr>
                <w:rFonts w:ascii="Calibri" w:hAnsi="Calibri"/>
                <w:b/>
              </w:rPr>
              <w:br/>
            </w:r>
            <w:r w:rsidR="00FD7797" w:rsidRPr="00FD7797">
              <w:rPr>
                <w:rFonts w:ascii="Calibri" w:hAnsi="Calibri"/>
              </w:rPr>
              <w:t>Michelle Chapman, vice president, Faculty of Physician Associates</w:t>
            </w:r>
          </w:p>
          <w:p w14:paraId="5DFC4CBA" w14:textId="22CC3B9F" w:rsidR="00FD7797" w:rsidRP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  <w:b/>
              </w:rPr>
            </w:pPr>
            <w:r w:rsidRPr="00FD7797">
              <w:rPr>
                <w:rFonts w:ascii="Calibri" w:hAnsi="Calibri"/>
                <w:b/>
              </w:rPr>
              <w:t>Welcome and opening remarks</w:t>
            </w:r>
            <w:r>
              <w:rPr>
                <w:rFonts w:ascii="Calibri" w:hAnsi="Calibri"/>
                <w:b/>
              </w:rPr>
              <w:t xml:space="preserve"> (streamed from the Wolfson Theatre)</w:t>
            </w:r>
          </w:p>
          <w:p w14:paraId="33DAC11B" w14:textId="77777777" w:rsid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</w:rPr>
            </w:pPr>
            <w:r w:rsidRPr="00FD7797">
              <w:rPr>
                <w:rFonts w:ascii="Calibri" w:hAnsi="Calibri"/>
              </w:rPr>
              <w:t>Kate Straughton, president, Faculty of Physician Associates</w:t>
            </w:r>
          </w:p>
          <w:p w14:paraId="6A2EE5B9" w14:textId="2187639A" w:rsid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Opening plenary (streamed from the Wolfson Theatre)</w:t>
            </w:r>
          </w:p>
          <w:p w14:paraId="3F9A0A9A" w14:textId="6204D5A6" w:rsidR="00FD7797" w:rsidRPr="00FD7797" w:rsidRDefault="00FD7797" w:rsidP="00410B07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Baroness Dido Harding, NHS Improvement</w:t>
            </w:r>
          </w:p>
        </w:tc>
      </w:tr>
      <w:tr w:rsidR="00577C31" w:rsidRPr="00577C31" w14:paraId="3851B1F1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18B02394" w14:textId="0D9EC84B" w:rsidR="00577C31" w:rsidRPr="00577C31" w:rsidRDefault="00577C31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87152B">
              <w:rPr>
                <w:rFonts w:ascii="Calibri" w:hAnsi="Calibri"/>
                <w:b/>
                <w:color w:val="2781C6" w:themeColor="accent2"/>
              </w:rPr>
              <w:t>Session 1</w:t>
            </w:r>
            <w:r w:rsidR="00FD7797">
              <w:rPr>
                <w:rFonts w:ascii="Calibri" w:hAnsi="Calibri"/>
                <w:b/>
              </w:rPr>
              <w:br/>
              <w:t xml:space="preserve">Chair: </w:t>
            </w:r>
            <w:r w:rsidR="00FD7797" w:rsidRPr="00FD7797">
              <w:rPr>
                <w:rFonts w:ascii="Calibri" w:hAnsi="Calibri"/>
              </w:rPr>
              <w:t xml:space="preserve">Mikaela Carey, </w:t>
            </w:r>
            <w:r w:rsidR="00597A17">
              <w:rPr>
                <w:rFonts w:ascii="Calibri" w:hAnsi="Calibri"/>
              </w:rPr>
              <w:t>secretary, Faculty of Physician Associates</w:t>
            </w:r>
          </w:p>
        </w:tc>
      </w:tr>
      <w:tr w:rsidR="00577C31" w:rsidRPr="00577C31" w14:paraId="60867B05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044E3546" w14:textId="3BD85451" w:rsidR="00577C31" w:rsidRPr="00577C31" w:rsidRDefault="003760A5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F5627C">
              <w:rPr>
                <w:rFonts w:ascii="Calibri" w:hAnsi="Calibri"/>
                <w:b/>
              </w:rPr>
              <w:t>.00</w:t>
            </w:r>
            <w:r w:rsidR="00577C31" w:rsidRPr="00577C3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681AE2D" w14:textId="41762B06" w:rsidR="003A64FF" w:rsidRPr="003760A5" w:rsidRDefault="003760A5" w:rsidP="00B84592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3760A5">
              <w:rPr>
                <w:rFonts w:ascii="Calibri" w:hAnsi="Calibri"/>
                <w:b/>
              </w:rPr>
              <w:t>Top 5 presentations in urgent care and emerging opportunities for PAs</w:t>
            </w:r>
          </w:p>
          <w:p w14:paraId="25DB1377" w14:textId="3AF45A88" w:rsidR="00577C31" w:rsidRPr="003A64FF" w:rsidRDefault="003760A5" w:rsidP="00B84592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FF0000"/>
              </w:rPr>
            </w:pPr>
            <w:r w:rsidRPr="003760A5">
              <w:rPr>
                <w:rFonts w:ascii="Calibri" w:hAnsi="Calibri"/>
              </w:rPr>
              <w:t>Reb Kean, University of Wolverhampton</w:t>
            </w:r>
          </w:p>
        </w:tc>
      </w:tr>
      <w:tr w:rsidR="00577C31" w:rsidRPr="00577C31" w14:paraId="31FD583F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1ECEF8A9" w14:textId="784B6C0B" w:rsidR="00577C31" w:rsidRPr="00577C31" w:rsidRDefault="003760A5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11.45</w:t>
            </w:r>
            <w:r w:rsidR="00577C31" w:rsidRPr="00577C3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A31C272" w14:textId="03B01F53" w:rsidR="00577C31" w:rsidRPr="003A64FF" w:rsidRDefault="003760A5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FF0000"/>
              </w:rPr>
            </w:pPr>
            <w:r w:rsidRPr="00DA5778">
              <w:rPr>
                <w:rFonts w:ascii="Calibri" w:hAnsi="Calibri"/>
                <w:b/>
              </w:rPr>
              <w:t>What goes in must come out! A closer look at fluid management</w:t>
            </w:r>
            <w:r w:rsidR="00577C31" w:rsidRPr="00DA5778">
              <w:rPr>
                <w:rFonts w:ascii="Calibri" w:hAnsi="Calibri"/>
                <w:b/>
              </w:rPr>
              <w:br/>
            </w:r>
            <w:r w:rsidR="00DA5778" w:rsidRPr="00DA5778">
              <w:rPr>
                <w:rFonts w:ascii="Calibri" w:hAnsi="Calibri"/>
              </w:rPr>
              <w:t>Rebeka Wright, Guy’s and St Thomas’ NHS Trust</w:t>
            </w:r>
          </w:p>
        </w:tc>
      </w:tr>
      <w:tr w:rsidR="00577C31" w:rsidRPr="00577C31" w14:paraId="0F5CBC3A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5936FF4C" w14:textId="77777777" w:rsidR="00DA5778" w:rsidRDefault="00DA5778" w:rsidP="00600759">
            <w:pPr>
              <w:tabs>
                <w:tab w:val="left" w:pos="851"/>
                <w:tab w:val="left" w:pos="993"/>
              </w:tabs>
              <w:spacing w:line="360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12.3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  <w:p w14:paraId="6E5DEE0A" w14:textId="2DECE013" w:rsidR="00DA5778" w:rsidRPr="00577C31" w:rsidRDefault="00DA5778" w:rsidP="00600759">
            <w:pPr>
              <w:tabs>
                <w:tab w:val="left" w:pos="851"/>
                <w:tab w:val="left" w:pos="993"/>
              </w:tabs>
              <w:spacing w:line="360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13.10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35D0E18" w14:textId="77777777" w:rsidR="003A64FF" w:rsidRDefault="00DA5778" w:rsidP="0060075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and exhibition of posters</w:t>
            </w:r>
          </w:p>
          <w:p w14:paraId="00C48CDD" w14:textId="10FCD493" w:rsidR="00DA5778" w:rsidRPr="00DA5778" w:rsidRDefault="00DA5778" w:rsidP="00600759">
            <w:pPr>
              <w:tabs>
                <w:tab w:val="left" w:pos="851"/>
                <w:tab w:val="left" w:pos="993"/>
              </w:tabs>
              <w:spacing w:line="360" w:lineRule="auto"/>
              <w:rPr>
                <w:rFonts w:ascii="Calibri" w:hAnsi="Calibri"/>
                <w:b/>
              </w:rPr>
            </w:pPr>
            <w:r w:rsidRPr="00DA5778">
              <w:rPr>
                <w:rFonts w:ascii="Calibri" w:hAnsi="Calibri"/>
                <w:b/>
              </w:rPr>
              <w:t xml:space="preserve">PA student fringe event </w:t>
            </w:r>
            <w:r w:rsidR="00A61B11">
              <w:rPr>
                <w:rFonts w:ascii="Calibri" w:hAnsi="Calibri"/>
                <w:b/>
              </w:rPr>
              <w:t>-</w:t>
            </w:r>
            <w:r w:rsidRPr="00DA5778">
              <w:rPr>
                <w:rFonts w:ascii="Calibri" w:hAnsi="Calibri"/>
                <w:b/>
              </w:rPr>
              <w:t xml:space="preserve"> Medical Excellence Team</w:t>
            </w:r>
          </w:p>
        </w:tc>
      </w:tr>
      <w:tr w:rsidR="00577C31" w:rsidRPr="00577C31" w14:paraId="7CC257C5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64A25FA6" w14:textId="7E471696" w:rsidR="00577C31" w:rsidRPr="0087152B" w:rsidRDefault="00577C31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  <w:r w:rsidRPr="0087152B">
              <w:rPr>
                <w:rFonts w:ascii="Calibri" w:hAnsi="Calibri"/>
                <w:b/>
                <w:color w:val="2781C6" w:themeColor="accent2"/>
              </w:rPr>
              <w:t>Session 2</w:t>
            </w:r>
          </w:p>
          <w:p w14:paraId="4B61A9F7" w14:textId="303F4503" w:rsidR="00577C31" w:rsidRPr="00577C31" w:rsidRDefault="00577C31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577C31">
              <w:rPr>
                <w:rFonts w:ascii="Calibri" w:hAnsi="Calibri"/>
                <w:b/>
              </w:rPr>
              <w:t xml:space="preserve">Chair: </w:t>
            </w:r>
            <w:r w:rsidR="008F22F4" w:rsidRPr="008F22F4">
              <w:rPr>
                <w:rFonts w:ascii="Calibri" w:hAnsi="Calibri"/>
              </w:rPr>
              <w:t xml:space="preserve">Daniel Yarger, </w:t>
            </w:r>
            <w:r w:rsidR="00597A17">
              <w:rPr>
                <w:rFonts w:ascii="Calibri" w:hAnsi="Calibri"/>
              </w:rPr>
              <w:t xml:space="preserve">student representative, </w:t>
            </w:r>
            <w:r w:rsidR="008F22F4" w:rsidRPr="008F22F4">
              <w:rPr>
                <w:rFonts w:ascii="Calibri" w:hAnsi="Calibri"/>
              </w:rPr>
              <w:t>Faculty of Physician Associates</w:t>
            </w:r>
          </w:p>
        </w:tc>
      </w:tr>
      <w:tr w:rsidR="00577C31" w:rsidRPr="00577C31" w14:paraId="63AB14E4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65B021B4" w14:textId="60C9959B" w:rsidR="00577C31" w:rsidRPr="00577C31" w:rsidRDefault="008F22F4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13.3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CB0404D" w14:textId="2635652C" w:rsidR="00BB5D46" w:rsidRPr="00D13EA4" w:rsidRDefault="008F22F4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FF0000"/>
              </w:rPr>
            </w:pPr>
            <w:r w:rsidRPr="008F22F4">
              <w:rPr>
                <w:rFonts w:ascii="Calibri" w:hAnsi="Calibri"/>
                <w:b/>
              </w:rPr>
              <w:t>Acute COPD</w:t>
            </w:r>
          </w:p>
          <w:p w14:paraId="3109E536" w14:textId="1777AD3F" w:rsidR="00577C31" w:rsidRPr="00D13EA4" w:rsidRDefault="008F22F4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  <w:color w:val="FF0000"/>
              </w:rPr>
            </w:pPr>
            <w:r w:rsidRPr="008F22F4">
              <w:rPr>
                <w:rFonts w:ascii="Calibri" w:hAnsi="Calibri"/>
              </w:rPr>
              <w:t>Dr Paren Chohan, Medical Excellence Team</w:t>
            </w:r>
          </w:p>
        </w:tc>
      </w:tr>
      <w:tr w:rsidR="00577C31" w:rsidRPr="00577C31" w14:paraId="40545920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08EA9B30" w14:textId="3076F558" w:rsidR="00577C31" w:rsidRPr="00577C31" w:rsidRDefault="008F22F4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14.15</w:t>
            </w:r>
            <w:r w:rsidR="00577C31" w:rsidRPr="00577C31">
              <w:rPr>
                <w:rFonts w:ascii="Calibri" w:hAnsi="Calibri"/>
                <w:b/>
              </w:rPr>
              <w:t xml:space="preserve">         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E2AF97B" w14:textId="554D79A0" w:rsidR="00D13EA4" w:rsidRPr="008F22F4" w:rsidRDefault="008F22F4" w:rsidP="00D13EA4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8F22F4">
              <w:rPr>
                <w:rFonts w:ascii="Calibri" w:hAnsi="Calibri"/>
                <w:b/>
              </w:rPr>
              <w:t>Motivational interviewing – getting the best from your patients</w:t>
            </w:r>
          </w:p>
          <w:p w14:paraId="2B503D81" w14:textId="26D11A87" w:rsidR="00C078F5" w:rsidRPr="00D13EA4" w:rsidRDefault="008F22F4" w:rsidP="00D13EA4">
            <w:pPr>
              <w:tabs>
                <w:tab w:val="left" w:pos="851"/>
                <w:tab w:val="left" w:pos="993"/>
              </w:tabs>
              <w:rPr>
                <w:rFonts w:ascii="Calibri" w:hAnsi="Calibri"/>
                <w:color w:val="FF0000"/>
              </w:rPr>
            </w:pPr>
            <w:r w:rsidRPr="008F22F4">
              <w:rPr>
                <w:rFonts w:ascii="Calibri" w:hAnsi="Calibri"/>
              </w:rPr>
              <w:t>Jan Proctor-King, Ridge Medical Practice</w:t>
            </w:r>
          </w:p>
        </w:tc>
      </w:tr>
      <w:tr w:rsidR="00577C31" w:rsidRPr="00577C31" w14:paraId="06F74099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6C7AB58F" w14:textId="77777777" w:rsidR="00577C31" w:rsidRDefault="008F22F4" w:rsidP="00600759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  <w:p w14:paraId="2C277B31" w14:textId="478181BA" w:rsidR="008F22F4" w:rsidRPr="00577C31" w:rsidRDefault="00D40776" w:rsidP="00600759">
            <w:pPr>
              <w:tabs>
                <w:tab w:val="left" w:pos="851"/>
                <w:tab w:val="left" w:pos="993"/>
              </w:tabs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</w:t>
            </w:r>
            <w:r w:rsidR="008F22F4">
              <w:rPr>
                <w:rFonts w:ascii="Calibri" w:hAnsi="Calibri"/>
                <w:b/>
              </w:rPr>
              <w:t>10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CEE1605" w14:textId="77777777" w:rsidR="00577C31" w:rsidRDefault="008F22F4" w:rsidP="00600759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Coffee and exhibition of posters </w:t>
            </w:r>
          </w:p>
          <w:p w14:paraId="01ADE357" w14:textId="02520707" w:rsidR="008F22F4" w:rsidRPr="00A61B11" w:rsidRDefault="008F22F4" w:rsidP="00600759">
            <w:pPr>
              <w:tabs>
                <w:tab w:val="left" w:pos="851"/>
                <w:tab w:val="left" w:pos="993"/>
              </w:tabs>
              <w:spacing w:line="276" w:lineRule="auto"/>
              <w:rPr>
                <w:rFonts w:ascii="Calibri" w:hAnsi="Calibri"/>
                <w:b/>
              </w:rPr>
            </w:pPr>
            <w:r w:rsidRPr="00A61B11">
              <w:rPr>
                <w:rFonts w:ascii="Calibri" w:hAnsi="Calibri"/>
                <w:b/>
              </w:rPr>
              <w:t xml:space="preserve">PA </w:t>
            </w:r>
            <w:r w:rsidR="00A61B11" w:rsidRPr="00A61B11">
              <w:rPr>
                <w:rFonts w:ascii="Calibri" w:hAnsi="Calibri"/>
                <w:b/>
              </w:rPr>
              <w:t xml:space="preserve">student </w:t>
            </w:r>
            <w:r w:rsidRPr="00A61B11">
              <w:rPr>
                <w:rFonts w:ascii="Calibri" w:hAnsi="Calibri"/>
                <w:b/>
              </w:rPr>
              <w:t>fringe event – meet the P</w:t>
            </w:r>
            <w:r w:rsidR="00A61B11" w:rsidRPr="00A61B11">
              <w:rPr>
                <w:rFonts w:ascii="Calibri" w:hAnsi="Calibri"/>
                <w:b/>
              </w:rPr>
              <w:t>A</w:t>
            </w:r>
            <w:r w:rsidRPr="00A61B11">
              <w:rPr>
                <w:rFonts w:ascii="Calibri" w:hAnsi="Calibri"/>
                <w:b/>
              </w:rPr>
              <w:t>s</w:t>
            </w:r>
            <w:r w:rsidR="00A61B11" w:rsidRPr="00A61B11">
              <w:rPr>
                <w:rFonts w:ascii="Calibri" w:hAnsi="Calibri"/>
                <w:b/>
              </w:rPr>
              <w:t xml:space="preserve"> Q&amp;A session</w:t>
            </w:r>
          </w:p>
        </w:tc>
      </w:tr>
      <w:tr w:rsidR="00BB5D46" w:rsidRPr="00577C31" w14:paraId="05CD10AA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1A0DB441" w14:textId="77777777" w:rsidR="003A64FF" w:rsidRDefault="003A64FF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</w:p>
          <w:p w14:paraId="7241D999" w14:textId="642AD543" w:rsidR="00BB5D46" w:rsidRPr="0087152B" w:rsidRDefault="00A61B11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  <w:r>
              <w:rPr>
                <w:rFonts w:ascii="Calibri" w:hAnsi="Calibri"/>
                <w:b/>
                <w:color w:val="2781C6" w:themeColor="accent2"/>
              </w:rPr>
              <w:t>Session 3</w:t>
            </w:r>
          </w:p>
          <w:p w14:paraId="6345BF69" w14:textId="0AF046ED" w:rsidR="00BB5D46" w:rsidRPr="00577C31" w:rsidRDefault="00BB5D46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577C31">
              <w:rPr>
                <w:rFonts w:ascii="Calibri" w:hAnsi="Calibri"/>
                <w:b/>
              </w:rPr>
              <w:t>C</w:t>
            </w:r>
            <w:r w:rsidRPr="00A61B11">
              <w:rPr>
                <w:rFonts w:ascii="Calibri" w:hAnsi="Calibri"/>
                <w:b/>
              </w:rPr>
              <w:t xml:space="preserve">hair: </w:t>
            </w:r>
            <w:r w:rsidR="00A61B11" w:rsidRPr="00A61B11">
              <w:rPr>
                <w:rFonts w:ascii="Calibri" w:hAnsi="Calibri"/>
              </w:rPr>
              <w:t>Kate Straughton, president, Faculty of Physician Associates</w:t>
            </w:r>
          </w:p>
        </w:tc>
      </w:tr>
      <w:tr w:rsidR="00BB5D46" w:rsidRPr="00577C31" w14:paraId="40E2D109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2705045B" w14:textId="40E5621C" w:rsidR="00BB5D46" w:rsidRPr="00577C31" w:rsidRDefault="00A61B11" w:rsidP="00E4094A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15.3</w:t>
            </w:r>
            <w:r w:rsidR="00BB5D46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684CC30" w14:textId="604197E0" w:rsidR="00BB5D46" w:rsidRPr="00A61B11" w:rsidRDefault="00A61B11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A61B11">
              <w:rPr>
                <w:rFonts w:ascii="Calibri" w:hAnsi="Calibri"/>
                <w:b/>
              </w:rPr>
              <w:t>A crash course in radiology</w:t>
            </w:r>
          </w:p>
          <w:p w14:paraId="2F99F899" w14:textId="0CA7CF92" w:rsidR="00BB5D46" w:rsidRPr="00D13EA4" w:rsidRDefault="00A61B11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color w:val="FF0000"/>
              </w:rPr>
            </w:pPr>
            <w:r w:rsidRPr="00A61B11">
              <w:rPr>
                <w:rFonts w:ascii="Calibri" w:hAnsi="Calibri"/>
              </w:rPr>
              <w:t>Jamie Saunders, Guy’s and St Thomas’ NHS Trust</w:t>
            </w:r>
          </w:p>
        </w:tc>
      </w:tr>
      <w:tr w:rsidR="00BB5D46" w:rsidRPr="00577C31" w14:paraId="15EFD1C8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587A1CBC" w14:textId="423CB924" w:rsidR="00BB5D46" w:rsidRPr="00577C31" w:rsidRDefault="00A61B11" w:rsidP="00E4094A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16.3</w:t>
            </w:r>
            <w:r w:rsidR="00C078F5">
              <w:rPr>
                <w:rFonts w:ascii="Calibri" w:hAnsi="Calibri"/>
                <w:b/>
              </w:rPr>
              <w:t>0</w:t>
            </w:r>
            <w:r w:rsidR="00BB5D46" w:rsidRPr="00577C31">
              <w:rPr>
                <w:rFonts w:ascii="Calibri" w:hAnsi="Calibri"/>
                <w:b/>
              </w:rPr>
              <w:t xml:space="preserve">         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876EEC4" w14:textId="77777777" w:rsidR="00A61B11" w:rsidRPr="00A61B11" w:rsidRDefault="00A61B11" w:rsidP="00A61B11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A61B11">
              <w:rPr>
                <w:rFonts w:ascii="Calibri" w:hAnsi="Calibri"/>
                <w:b/>
              </w:rPr>
              <w:t>Getting that first PA job</w:t>
            </w:r>
          </w:p>
          <w:p w14:paraId="5FAD49A9" w14:textId="2A249358" w:rsidR="003A64FF" w:rsidRPr="00D13EA4" w:rsidRDefault="00A61B11" w:rsidP="00A61B11">
            <w:pPr>
              <w:tabs>
                <w:tab w:val="left" w:pos="851"/>
                <w:tab w:val="left" w:pos="993"/>
              </w:tabs>
              <w:rPr>
                <w:rFonts w:ascii="Calibri" w:hAnsi="Calibri"/>
                <w:color w:val="FF0000"/>
              </w:rPr>
            </w:pPr>
            <w:r w:rsidRPr="00A61B11">
              <w:rPr>
                <w:rFonts w:ascii="Calibri" w:hAnsi="Calibri"/>
              </w:rPr>
              <w:t>Nick Mattick, PATH</w:t>
            </w:r>
          </w:p>
        </w:tc>
      </w:tr>
      <w:tr w:rsidR="00517EB6" w:rsidRPr="00C078F5" w14:paraId="7BFB6E31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1D1B1B49" w14:textId="77777777" w:rsidR="00490DEB" w:rsidRDefault="00490DE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33F277B8" w14:textId="77777777" w:rsidR="00490DEB" w:rsidRDefault="00490DE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77E78A28" w14:textId="77777777" w:rsidR="00490DEB" w:rsidRDefault="00490DE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1FF03903" w14:textId="77777777" w:rsidR="00517EB6" w:rsidRDefault="00A61B11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17.0</w:t>
            </w:r>
            <w:r w:rsidR="00517EB6" w:rsidRPr="00577C31">
              <w:rPr>
                <w:rFonts w:ascii="Calibri" w:hAnsi="Calibri"/>
                <w:b/>
              </w:rPr>
              <w:t>0</w:t>
            </w:r>
          </w:p>
          <w:p w14:paraId="5DC7E887" w14:textId="77777777" w:rsidR="00490DEB" w:rsidRDefault="00490DE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593064F9" w14:textId="77777777" w:rsidR="00490DEB" w:rsidRDefault="00490DE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6F49ED0E" w14:textId="77777777" w:rsidR="00490DEB" w:rsidRDefault="00490DEB" w:rsidP="00490DEB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252C54BE" w14:textId="7FB9B2A6" w:rsidR="00490DEB" w:rsidRPr="00577C31" w:rsidRDefault="00D40776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</w:t>
            </w:r>
            <w:r w:rsidR="00490DEB">
              <w:rPr>
                <w:rFonts w:ascii="Calibri" w:hAnsi="Calibri"/>
                <w:b/>
              </w:rPr>
              <w:t>30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8AC2934" w14:textId="77777777" w:rsidR="00490DEB" w:rsidRDefault="00490DE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4FB56F5B" w14:textId="77777777" w:rsidR="00490DEB" w:rsidRDefault="00490DE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7E7DCA20" w14:textId="77777777" w:rsidR="00490DEB" w:rsidRDefault="00490DE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12F0E0FF" w14:textId="77777777" w:rsidR="00517EB6" w:rsidRPr="00A61B11" w:rsidRDefault="00A61B11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A61B11">
              <w:rPr>
                <w:rFonts w:ascii="Calibri" w:hAnsi="Calibri"/>
                <w:b/>
              </w:rPr>
              <w:lastRenderedPageBreak/>
              <w:t>Closing remarks and how to master the art of national exams</w:t>
            </w:r>
          </w:p>
          <w:p w14:paraId="65343D62" w14:textId="3122F561" w:rsidR="00490DEB" w:rsidRDefault="00A61B11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Kate Straughton, president, Michelle Chapman, vice president and Daniel Yarger, Faculty of Physician Associates </w:t>
            </w:r>
          </w:p>
          <w:p w14:paraId="51768B42" w14:textId="77777777" w:rsidR="00490DEB" w:rsidRDefault="00490DE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00A60431" w14:textId="2023BB96" w:rsidR="00490DEB" w:rsidRPr="00D13EA4" w:rsidRDefault="00490DE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Celebratory drinks reception</w:t>
            </w:r>
          </w:p>
        </w:tc>
      </w:tr>
    </w:tbl>
    <w:p w14:paraId="0CE060CB" w14:textId="32C4F390" w:rsidR="00085573" w:rsidRDefault="00085573" w:rsidP="001D2AF7">
      <w:pPr>
        <w:rPr>
          <w:rFonts w:ascii="Calibri" w:hAnsi="Calibri"/>
          <w:b/>
        </w:rPr>
      </w:pPr>
    </w:p>
    <w:p w14:paraId="5FBA3B25" w14:textId="0E19C362" w:rsidR="00AE7355" w:rsidRDefault="00AE7355" w:rsidP="00AE7355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rFonts w:ascii="Calibri" w:hAnsi="Calibri"/>
          <w:color w:val="2781C6" w:themeColor="accent2"/>
          <w:sz w:val="32"/>
          <w:szCs w:val="32"/>
        </w:rPr>
        <w:t>We’d like to thank our supporter for the event, Medical Excellence Team.</w:t>
      </w:r>
    </w:p>
    <w:p w14:paraId="3C374C32" w14:textId="0D692D31" w:rsidR="00AE7355" w:rsidRDefault="00AE7355" w:rsidP="00AE7355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 w:rsidRPr="003C0A9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1930EE" wp14:editId="5F2E2175">
            <wp:simplePos x="0" y="0"/>
            <wp:positionH relativeFrom="page">
              <wp:align>center</wp:align>
            </wp:positionH>
            <wp:positionV relativeFrom="paragraph">
              <wp:posOffset>7801</wp:posOffset>
            </wp:positionV>
            <wp:extent cx="1994535" cy="800100"/>
            <wp:effectExtent l="0" t="0" r="5715" b="0"/>
            <wp:wrapSquare wrapText="bothSides"/>
            <wp:docPr id="3" name="Picture 3" descr="C:\Users\CarolineAshmore\AppData\Local\Microsoft\Windows\INetCache\Content.Outlook\846OH6FT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Ashmore\AppData\Local\Microsoft\Windows\INetCache\Content.Outlook\846OH6FT\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09" b="29687"/>
                    <a:stretch/>
                  </pic:blipFill>
                  <pic:spPr bwMode="auto">
                    <a:xfrm>
                      <a:off x="0" y="0"/>
                      <a:ext cx="19945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9A67" w14:textId="77777777" w:rsidR="00490DEB" w:rsidRDefault="00490DEB" w:rsidP="001D2AF7"/>
    <w:p w14:paraId="07C67500" w14:textId="77777777" w:rsidR="00AE7355" w:rsidRDefault="00AE7355" w:rsidP="001D2AF7"/>
    <w:p w14:paraId="63833F43" w14:textId="77777777" w:rsidR="00AE7355" w:rsidRDefault="00AE7355" w:rsidP="001D2AF7"/>
    <w:p w14:paraId="3D1EEB5F" w14:textId="0FA40668" w:rsidR="00AE7355" w:rsidRPr="001D2AF7" w:rsidRDefault="00AE7355" w:rsidP="00AE7355">
      <w:r>
        <w:t xml:space="preserve">                                            </w:t>
      </w:r>
      <w:hyperlink r:id="rId10" w:history="1">
        <w:r>
          <w:rPr>
            <w:rStyle w:val="Hyperlink"/>
          </w:rPr>
          <w:t>https://www.medicalexcellenceteam.com/</w:t>
        </w:r>
      </w:hyperlink>
      <w:r>
        <w:t xml:space="preserve"> </w:t>
      </w:r>
    </w:p>
    <w:sectPr w:rsidR="00AE7355" w:rsidRPr="001D2AF7" w:rsidSect="00B57C1E">
      <w:headerReference w:type="default" r:id="rId11"/>
      <w:headerReference w:type="first" r:id="rId12"/>
      <w:footerReference w:type="first" r:id="rId13"/>
      <w:pgSz w:w="11906" w:h="16838"/>
      <w:pgMar w:top="-567" w:right="707" w:bottom="142" w:left="1276" w:header="425" w:footer="323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663EB" w14:textId="77777777" w:rsidR="00B72095" w:rsidRDefault="00B72095" w:rsidP="00BB392C">
      <w:r>
        <w:separator/>
      </w:r>
    </w:p>
  </w:endnote>
  <w:endnote w:type="continuationSeparator" w:id="0">
    <w:p w14:paraId="510BB02E" w14:textId="77777777" w:rsidR="00B72095" w:rsidRDefault="00B72095" w:rsidP="00B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B97A" w14:textId="39271011" w:rsidR="0064115E" w:rsidRPr="0064115E" w:rsidRDefault="00AE7355" w:rsidP="0064115E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17D49" wp14:editId="396152F7">
              <wp:simplePos x="0" y="0"/>
              <wp:positionH relativeFrom="column">
                <wp:posOffset>77560</wp:posOffset>
              </wp:positionH>
              <wp:positionV relativeFrom="paragraph">
                <wp:posOffset>-297090</wp:posOffset>
              </wp:positionV>
              <wp:extent cx="3422469" cy="539841"/>
              <wp:effectExtent l="0" t="0" r="69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469" cy="53984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7357F" w14:textId="77777777" w:rsidR="00AE7355" w:rsidRDefault="00AE7355" w:rsidP="00AE7355">
                          <w:pPr>
                            <w:pStyle w:val="Footer"/>
                            <w:tabs>
                              <w:tab w:val="center" w:pos="567"/>
                              <w:tab w:val="center" w:pos="1701"/>
                            </w:tabs>
                            <w:ind w:right="360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11 St Andrews Place</w:t>
                          </w:r>
                          <w:r w:rsidRPr="00FE2C7F">
                            <w:rPr>
                              <w:sz w:val="18"/>
                            </w:rPr>
                            <w:t xml:space="preserve">, 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Regent’s Park</w:t>
                          </w:r>
                          <w:r w:rsidRPr="00FE2C7F">
                            <w:rPr>
                              <w:sz w:val="18"/>
                            </w:rPr>
                            <w:t xml:space="preserve">, 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London NW1 4LE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br/>
                            <w:t xml:space="preserve">Tel: +44 (0)20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3075 2389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</w:p>
                        <w:p w14:paraId="06AC0263" w14:textId="77777777" w:rsidR="00AE7355" w:rsidRPr="00FE2C7F" w:rsidRDefault="00B72095" w:rsidP="00AE7355">
                          <w:pPr>
                            <w:pStyle w:val="Footer"/>
                            <w:tabs>
                              <w:tab w:val="center" w:pos="567"/>
                              <w:tab w:val="center" w:pos="1701"/>
                            </w:tabs>
                            <w:ind w:right="36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hyperlink r:id="rId1" w:history="1">
                            <w:r w:rsidR="00AE7355" w:rsidRPr="00CA2564">
                              <w:rPr>
                                <w:rStyle w:val="Hyperlink"/>
                                <w:rFonts w:ascii="Calibri" w:hAnsi="Calibri"/>
                                <w:b/>
                                <w:sz w:val="18"/>
                              </w:rPr>
                              <w:t>www.rcplondon.ac.uk</w:t>
                            </w:r>
                          </w:hyperlink>
                        </w:p>
                        <w:p w14:paraId="0FE43AC1" w14:textId="77777777" w:rsidR="00AE7355" w:rsidRDefault="00AE7355" w:rsidP="00AE73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17D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.1pt;margin-top:-23.4pt;width:269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" fillcolor="white [3212]" stroked="f" strokeweight=".5pt">
              <v:textbox>
                <w:txbxContent>
                  <w:p w14:paraId="2257357F" w14:textId="77777777" w:rsidR="00AE7355" w:rsidRDefault="00AE7355" w:rsidP="00AE7355">
                    <w:pPr>
                      <w:pStyle w:val="Footer"/>
                      <w:tabs>
                        <w:tab w:val="center" w:pos="567"/>
                        <w:tab w:val="center" w:pos="1701"/>
                      </w:tabs>
                      <w:ind w:right="360"/>
                      <w:rPr>
                        <w:rFonts w:ascii="Calibri" w:hAnsi="Calibri"/>
                        <w:sz w:val="18"/>
                      </w:rPr>
                    </w:pPr>
                    <w:r w:rsidRPr="00FE2C7F">
                      <w:rPr>
                        <w:rFonts w:ascii="Calibri" w:hAnsi="Calibri"/>
                        <w:sz w:val="18"/>
                      </w:rPr>
                      <w:t>11 St Andrews Place</w:t>
                    </w:r>
                    <w:r w:rsidRPr="00FE2C7F">
                      <w:rPr>
                        <w:sz w:val="18"/>
                      </w:rPr>
                      <w:t xml:space="preserve">, 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>Regent’s Park</w:t>
                    </w:r>
                    <w:r w:rsidRPr="00FE2C7F">
                      <w:rPr>
                        <w:sz w:val="18"/>
                      </w:rPr>
                      <w:t xml:space="preserve">, 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>London NW1 4LE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br/>
                      <w:t xml:space="preserve">Tel: +44 (0)20 </w:t>
                    </w:r>
                    <w:r>
                      <w:rPr>
                        <w:rFonts w:ascii="Calibri" w:hAnsi="Calibri"/>
                        <w:sz w:val="18"/>
                      </w:rPr>
                      <w:t>3075 2389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 xml:space="preserve"> </w:t>
                    </w:r>
                  </w:p>
                  <w:p w14:paraId="06AC0263" w14:textId="77777777" w:rsidR="00AE7355" w:rsidRPr="00FE2C7F" w:rsidRDefault="00684854" w:rsidP="00AE7355">
                    <w:pPr>
                      <w:pStyle w:val="Footer"/>
                      <w:tabs>
                        <w:tab w:val="center" w:pos="567"/>
                        <w:tab w:val="center" w:pos="1701"/>
                      </w:tabs>
                      <w:ind w:right="360"/>
                      <w:rPr>
                        <w:rFonts w:ascii="Calibri" w:hAnsi="Calibri"/>
                        <w:b/>
                        <w:sz w:val="18"/>
                      </w:rPr>
                    </w:pPr>
                    <w:hyperlink r:id="rId2" w:history="1">
                      <w:r w:rsidR="00AE7355" w:rsidRPr="00CA2564">
                        <w:rPr>
                          <w:rStyle w:val="Hyperlink"/>
                          <w:rFonts w:ascii="Calibri" w:hAnsi="Calibri"/>
                          <w:b/>
                          <w:sz w:val="18"/>
                        </w:rPr>
                        <w:t>www.rcplondon.ac.uk</w:t>
                      </w:r>
                    </w:hyperlink>
                  </w:p>
                  <w:p w14:paraId="0FE43AC1" w14:textId="77777777" w:rsidR="00AE7355" w:rsidRDefault="00AE7355" w:rsidP="00AE7355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330089" wp14:editId="10025BD5">
              <wp:simplePos x="0" y="0"/>
              <wp:positionH relativeFrom="column">
                <wp:posOffset>-17780</wp:posOffset>
              </wp:positionH>
              <wp:positionV relativeFrom="paragraph">
                <wp:posOffset>-471805</wp:posOffset>
              </wp:positionV>
              <wp:extent cx="2943497" cy="705394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497" cy="7053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93D4F" id="Rectangle 1" o:spid="_x0000_s1026" style="position:absolute;margin-left:-1.4pt;margin-top:-37.15pt;width:231.75pt;height:5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42327" w14:textId="77777777" w:rsidR="00B72095" w:rsidRDefault="00B72095" w:rsidP="00BB392C">
      <w:r>
        <w:separator/>
      </w:r>
    </w:p>
  </w:footnote>
  <w:footnote w:type="continuationSeparator" w:id="0">
    <w:p w14:paraId="56BEE506" w14:textId="77777777" w:rsidR="00B72095" w:rsidRDefault="00B72095" w:rsidP="00BB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B2DE" w14:textId="77777777" w:rsidR="006A1CE9" w:rsidRDefault="006A1CE9">
    <w:pPr>
      <w:pStyle w:val="Header"/>
    </w:pPr>
  </w:p>
  <w:p w14:paraId="5634B6F4" w14:textId="77777777" w:rsidR="006A1CE9" w:rsidRDefault="006A1CE9">
    <w:pPr>
      <w:pStyle w:val="Header"/>
    </w:pPr>
  </w:p>
  <w:p w14:paraId="3F5B9358" w14:textId="77777777" w:rsidR="006A1CE9" w:rsidRDefault="006A1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C7E98" w14:textId="003475F7" w:rsidR="006A1CE9" w:rsidRDefault="00AE7355" w:rsidP="00BD3C3B">
    <w:pPr>
      <w:pStyle w:val="Header"/>
      <w:tabs>
        <w:tab w:val="left" w:pos="6900"/>
        <w:tab w:val="left" w:pos="6946"/>
      </w:tabs>
      <w:ind w:left="6946"/>
      <w:rPr>
        <w:rFonts w:ascii="Calibri" w:hAnsi="Calibri"/>
        <w:b/>
        <w:sz w:val="4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B42005" wp14:editId="0D4C2A82">
          <wp:simplePos x="0" y="0"/>
          <wp:positionH relativeFrom="column">
            <wp:posOffset>1252401</wp:posOffset>
          </wp:positionH>
          <wp:positionV relativeFrom="paragraph">
            <wp:posOffset>48895</wp:posOffset>
          </wp:positionV>
          <wp:extent cx="1590675" cy="599440"/>
          <wp:effectExtent l="0" t="0" r="9525" b="0"/>
          <wp:wrapTight wrapText="bothSides">
            <wp:wrapPolygon edited="0">
              <wp:start x="0" y="0"/>
              <wp:lineTo x="0" y="20593"/>
              <wp:lineTo x="21471" y="20593"/>
              <wp:lineTo x="214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P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6" r="11810"/>
                  <a:stretch/>
                </pic:blipFill>
                <pic:spPr bwMode="auto">
                  <a:xfrm>
                    <a:off x="0" y="0"/>
                    <a:ext cx="159067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52B">
      <w:rPr>
        <w:rFonts w:ascii="Calibri" w:hAnsi="Calibri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681C5A62" wp14:editId="1DFA97C1">
          <wp:simplePos x="0" y="0"/>
          <wp:positionH relativeFrom="column">
            <wp:posOffset>-798537</wp:posOffset>
          </wp:positionH>
          <wp:positionV relativeFrom="paragraph">
            <wp:posOffset>-258005</wp:posOffset>
          </wp:positionV>
          <wp:extent cx="7659769" cy="108266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ogram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9769" cy="1082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2349F" w14:textId="7F6AA41E" w:rsidR="006A1CE9" w:rsidRDefault="006A1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E62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228"/>
    <w:multiLevelType w:val="multilevel"/>
    <w:tmpl w:val="F3A48CE6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1251A20"/>
    <w:multiLevelType w:val="multilevel"/>
    <w:tmpl w:val="E49257FA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F84B40"/>
    <w:multiLevelType w:val="multilevel"/>
    <w:tmpl w:val="0B7CD16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0E7852AC"/>
    <w:multiLevelType w:val="multilevel"/>
    <w:tmpl w:val="9F0036E2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AE5647"/>
    <w:multiLevelType w:val="multilevel"/>
    <w:tmpl w:val="4162C2B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6381CB5"/>
    <w:multiLevelType w:val="multilevel"/>
    <w:tmpl w:val="10D8B2F6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1F3A5D"/>
    <w:multiLevelType w:val="multilevel"/>
    <w:tmpl w:val="A6DCD998"/>
    <w:lvl w:ilvl="0">
      <w:start w:val="1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960AB0"/>
    <w:multiLevelType w:val="multilevel"/>
    <w:tmpl w:val="4C887562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7C51D10"/>
    <w:multiLevelType w:val="multilevel"/>
    <w:tmpl w:val="50646136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1636A5"/>
    <w:multiLevelType w:val="multilevel"/>
    <w:tmpl w:val="126E6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97259CC"/>
    <w:multiLevelType w:val="multilevel"/>
    <w:tmpl w:val="67B4ECB0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1D7FA2"/>
    <w:multiLevelType w:val="multilevel"/>
    <w:tmpl w:val="95AEA7A8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3">
    <w:nsid w:val="265B1E8E"/>
    <w:multiLevelType w:val="multilevel"/>
    <w:tmpl w:val="EE220C4C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930295"/>
    <w:multiLevelType w:val="multilevel"/>
    <w:tmpl w:val="9D50B4F8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D6F28A9"/>
    <w:multiLevelType w:val="multilevel"/>
    <w:tmpl w:val="4C4A3C0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DEF6BCC"/>
    <w:multiLevelType w:val="multilevel"/>
    <w:tmpl w:val="73888DF6"/>
    <w:lvl w:ilvl="0">
      <w:start w:val="1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7E2CE0"/>
    <w:multiLevelType w:val="multilevel"/>
    <w:tmpl w:val="6EFAFF96"/>
    <w:lvl w:ilvl="0">
      <w:start w:val="1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54573B"/>
    <w:multiLevelType w:val="multilevel"/>
    <w:tmpl w:val="7CEE392E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ACA0FE2"/>
    <w:multiLevelType w:val="multilevel"/>
    <w:tmpl w:val="010EB908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204BB7"/>
    <w:multiLevelType w:val="multilevel"/>
    <w:tmpl w:val="F49A3BC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8F7809"/>
    <w:multiLevelType w:val="multilevel"/>
    <w:tmpl w:val="845EA0BA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>
    <w:nsid w:val="489C532E"/>
    <w:multiLevelType w:val="multilevel"/>
    <w:tmpl w:val="91C478D0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0E686E"/>
    <w:multiLevelType w:val="multilevel"/>
    <w:tmpl w:val="1926478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D8B1BE7"/>
    <w:multiLevelType w:val="multilevel"/>
    <w:tmpl w:val="4FC6D968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6A3AF3"/>
    <w:multiLevelType w:val="multilevel"/>
    <w:tmpl w:val="747E9C14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86A11C1"/>
    <w:multiLevelType w:val="multilevel"/>
    <w:tmpl w:val="76FE74D4"/>
    <w:lvl w:ilvl="0">
      <w:start w:val="1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21F0302"/>
    <w:multiLevelType w:val="multilevel"/>
    <w:tmpl w:val="0AC22F5C"/>
    <w:lvl w:ilvl="0">
      <w:start w:val="1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E05440"/>
    <w:multiLevelType w:val="multilevel"/>
    <w:tmpl w:val="D70A141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3F32F7D"/>
    <w:multiLevelType w:val="multilevel"/>
    <w:tmpl w:val="38D26334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0">
    <w:nsid w:val="64AF682E"/>
    <w:multiLevelType w:val="multilevel"/>
    <w:tmpl w:val="DC009AD2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6285FC3"/>
    <w:multiLevelType w:val="multilevel"/>
    <w:tmpl w:val="019E80B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6714E02"/>
    <w:multiLevelType w:val="multilevel"/>
    <w:tmpl w:val="B930F226"/>
    <w:lvl w:ilvl="0">
      <w:start w:val="1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AB5C96"/>
    <w:multiLevelType w:val="multilevel"/>
    <w:tmpl w:val="609A77AA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D470506"/>
    <w:multiLevelType w:val="multilevel"/>
    <w:tmpl w:val="CC68294C"/>
    <w:lvl w:ilvl="0">
      <w:start w:val="1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E54638B"/>
    <w:multiLevelType w:val="multilevel"/>
    <w:tmpl w:val="24506194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E7438D3"/>
    <w:multiLevelType w:val="multilevel"/>
    <w:tmpl w:val="800E0D6A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07459E7"/>
    <w:multiLevelType w:val="multilevel"/>
    <w:tmpl w:val="6114B0EA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1CE2DA8"/>
    <w:multiLevelType w:val="multilevel"/>
    <w:tmpl w:val="9A1487D0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3D6239E"/>
    <w:multiLevelType w:val="multilevel"/>
    <w:tmpl w:val="1FC4E2EA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86D3175"/>
    <w:multiLevelType w:val="multilevel"/>
    <w:tmpl w:val="22ACA65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36"/>
  </w:num>
  <w:num w:numId="5">
    <w:abstractNumId w:val="2"/>
  </w:num>
  <w:num w:numId="6">
    <w:abstractNumId w:val="24"/>
  </w:num>
  <w:num w:numId="7">
    <w:abstractNumId w:val="1"/>
  </w:num>
  <w:num w:numId="8">
    <w:abstractNumId w:val="40"/>
  </w:num>
  <w:num w:numId="9">
    <w:abstractNumId w:val="20"/>
  </w:num>
  <w:num w:numId="10">
    <w:abstractNumId w:val="12"/>
  </w:num>
  <w:num w:numId="11">
    <w:abstractNumId w:val="18"/>
  </w:num>
  <w:num w:numId="12">
    <w:abstractNumId w:val="32"/>
  </w:num>
  <w:num w:numId="13">
    <w:abstractNumId w:val="35"/>
  </w:num>
  <w:num w:numId="14">
    <w:abstractNumId w:val="28"/>
  </w:num>
  <w:num w:numId="15">
    <w:abstractNumId w:val="5"/>
  </w:num>
  <w:num w:numId="16">
    <w:abstractNumId w:val="8"/>
  </w:num>
  <w:num w:numId="17">
    <w:abstractNumId w:val="29"/>
  </w:num>
  <w:num w:numId="18">
    <w:abstractNumId w:val="11"/>
  </w:num>
  <w:num w:numId="19">
    <w:abstractNumId w:val="6"/>
  </w:num>
  <w:num w:numId="20">
    <w:abstractNumId w:val="7"/>
  </w:num>
  <w:num w:numId="21">
    <w:abstractNumId w:val="34"/>
  </w:num>
  <w:num w:numId="22">
    <w:abstractNumId w:val="25"/>
  </w:num>
  <w:num w:numId="23">
    <w:abstractNumId w:val="4"/>
  </w:num>
  <w:num w:numId="24">
    <w:abstractNumId w:val="33"/>
  </w:num>
  <w:num w:numId="25">
    <w:abstractNumId w:val="15"/>
  </w:num>
  <w:num w:numId="26">
    <w:abstractNumId w:val="37"/>
  </w:num>
  <w:num w:numId="27">
    <w:abstractNumId w:val="21"/>
  </w:num>
  <w:num w:numId="28">
    <w:abstractNumId w:val="22"/>
  </w:num>
  <w:num w:numId="29">
    <w:abstractNumId w:val="14"/>
  </w:num>
  <w:num w:numId="30">
    <w:abstractNumId w:val="23"/>
  </w:num>
  <w:num w:numId="31">
    <w:abstractNumId w:val="31"/>
  </w:num>
  <w:num w:numId="32">
    <w:abstractNumId w:val="39"/>
  </w:num>
  <w:num w:numId="33">
    <w:abstractNumId w:val="27"/>
  </w:num>
  <w:num w:numId="34">
    <w:abstractNumId w:val="13"/>
  </w:num>
  <w:num w:numId="35">
    <w:abstractNumId w:val="9"/>
  </w:num>
  <w:num w:numId="36">
    <w:abstractNumId w:val="30"/>
  </w:num>
  <w:num w:numId="37">
    <w:abstractNumId w:val="16"/>
  </w:num>
  <w:num w:numId="38">
    <w:abstractNumId w:val="17"/>
  </w:num>
  <w:num w:numId="39">
    <w:abstractNumId w:val="26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5"/>
    <w:rsid w:val="00006D02"/>
    <w:rsid w:val="00007386"/>
    <w:rsid w:val="00025A06"/>
    <w:rsid w:val="00027306"/>
    <w:rsid w:val="000273ED"/>
    <w:rsid w:val="000309E4"/>
    <w:rsid w:val="00034EA6"/>
    <w:rsid w:val="00042240"/>
    <w:rsid w:val="00043186"/>
    <w:rsid w:val="000575CB"/>
    <w:rsid w:val="00073FE8"/>
    <w:rsid w:val="00085573"/>
    <w:rsid w:val="000950D1"/>
    <w:rsid w:val="00095D70"/>
    <w:rsid w:val="000B288C"/>
    <w:rsid w:val="000B5324"/>
    <w:rsid w:val="000C1002"/>
    <w:rsid w:val="000C66AA"/>
    <w:rsid w:val="000D266D"/>
    <w:rsid w:val="000D5147"/>
    <w:rsid w:val="000E0A00"/>
    <w:rsid w:val="000E2917"/>
    <w:rsid w:val="000E6A22"/>
    <w:rsid w:val="00101341"/>
    <w:rsid w:val="001031B1"/>
    <w:rsid w:val="00116F84"/>
    <w:rsid w:val="00121994"/>
    <w:rsid w:val="0012391C"/>
    <w:rsid w:val="00126C85"/>
    <w:rsid w:val="00127CB0"/>
    <w:rsid w:val="00146087"/>
    <w:rsid w:val="0014710E"/>
    <w:rsid w:val="0016177A"/>
    <w:rsid w:val="001727D2"/>
    <w:rsid w:val="001802FC"/>
    <w:rsid w:val="00186A8F"/>
    <w:rsid w:val="001A1C36"/>
    <w:rsid w:val="001A45B1"/>
    <w:rsid w:val="001B5516"/>
    <w:rsid w:val="001C0DE5"/>
    <w:rsid w:val="001C75C7"/>
    <w:rsid w:val="001D2AF7"/>
    <w:rsid w:val="001D75B5"/>
    <w:rsid w:val="001E1490"/>
    <w:rsid w:val="001E6B0B"/>
    <w:rsid w:val="001E7B1B"/>
    <w:rsid w:val="002166A5"/>
    <w:rsid w:val="00232ECF"/>
    <w:rsid w:val="00275510"/>
    <w:rsid w:val="00280257"/>
    <w:rsid w:val="00285D6F"/>
    <w:rsid w:val="00292A82"/>
    <w:rsid w:val="00295430"/>
    <w:rsid w:val="002955CF"/>
    <w:rsid w:val="002A2141"/>
    <w:rsid w:val="002A42D0"/>
    <w:rsid w:val="002B5837"/>
    <w:rsid w:val="002C0115"/>
    <w:rsid w:val="002C14B4"/>
    <w:rsid w:val="002C367F"/>
    <w:rsid w:val="002C638C"/>
    <w:rsid w:val="002D7273"/>
    <w:rsid w:val="002E68A8"/>
    <w:rsid w:val="002F208F"/>
    <w:rsid w:val="002F38FD"/>
    <w:rsid w:val="003016BB"/>
    <w:rsid w:val="00303688"/>
    <w:rsid w:val="003115E3"/>
    <w:rsid w:val="00317DF2"/>
    <w:rsid w:val="00324487"/>
    <w:rsid w:val="0033101C"/>
    <w:rsid w:val="003361A9"/>
    <w:rsid w:val="00345495"/>
    <w:rsid w:val="00351565"/>
    <w:rsid w:val="003619B9"/>
    <w:rsid w:val="003654A2"/>
    <w:rsid w:val="003760A5"/>
    <w:rsid w:val="0039693C"/>
    <w:rsid w:val="003A2154"/>
    <w:rsid w:val="003A64FF"/>
    <w:rsid w:val="003B76FC"/>
    <w:rsid w:val="003D223A"/>
    <w:rsid w:val="003D689F"/>
    <w:rsid w:val="003F4436"/>
    <w:rsid w:val="00410B07"/>
    <w:rsid w:val="0041794E"/>
    <w:rsid w:val="004366BE"/>
    <w:rsid w:val="00440AF3"/>
    <w:rsid w:val="004466E3"/>
    <w:rsid w:val="00464415"/>
    <w:rsid w:val="00464884"/>
    <w:rsid w:val="004739FB"/>
    <w:rsid w:val="00480DB3"/>
    <w:rsid w:val="0048207F"/>
    <w:rsid w:val="0048779F"/>
    <w:rsid w:val="00490DEB"/>
    <w:rsid w:val="0049145F"/>
    <w:rsid w:val="00491C68"/>
    <w:rsid w:val="004A5ABA"/>
    <w:rsid w:val="004C6892"/>
    <w:rsid w:val="004D3CC5"/>
    <w:rsid w:val="004E1F2D"/>
    <w:rsid w:val="004E4D05"/>
    <w:rsid w:val="004E58B7"/>
    <w:rsid w:val="00505F73"/>
    <w:rsid w:val="00506574"/>
    <w:rsid w:val="00517EB6"/>
    <w:rsid w:val="00521D25"/>
    <w:rsid w:val="00531068"/>
    <w:rsid w:val="00532FF6"/>
    <w:rsid w:val="00541C5C"/>
    <w:rsid w:val="00551D78"/>
    <w:rsid w:val="00563FA9"/>
    <w:rsid w:val="0057073F"/>
    <w:rsid w:val="00571D49"/>
    <w:rsid w:val="00577C31"/>
    <w:rsid w:val="005866C0"/>
    <w:rsid w:val="005906F0"/>
    <w:rsid w:val="00592C2E"/>
    <w:rsid w:val="00594A97"/>
    <w:rsid w:val="00597330"/>
    <w:rsid w:val="00597A17"/>
    <w:rsid w:val="005B1CA1"/>
    <w:rsid w:val="005B66D7"/>
    <w:rsid w:val="005D30AE"/>
    <w:rsid w:val="005E2160"/>
    <w:rsid w:val="005F366F"/>
    <w:rsid w:val="00600759"/>
    <w:rsid w:val="006050F0"/>
    <w:rsid w:val="0061420D"/>
    <w:rsid w:val="00623448"/>
    <w:rsid w:val="00625569"/>
    <w:rsid w:val="00631AD4"/>
    <w:rsid w:val="0063617D"/>
    <w:rsid w:val="0064115E"/>
    <w:rsid w:val="00642FFB"/>
    <w:rsid w:val="00667D40"/>
    <w:rsid w:val="00671C06"/>
    <w:rsid w:val="00672B1B"/>
    <w:rsid w:val="00684854"/>
    <w:rsid w:val="0069100F"/>
    <w:rsid w:val="00696849"/>
    <w:rsid w:val="006968D8"/>
    <w:rsid w:val="006A1CE9"/>
    <w:rsid w:val="006A30D0"/>
    <w:rsid w:val="006B589F"/>
    <w:rsid w:val="006B67A1"/>
    <w:rsid w:val="006C0F28"/>
    <w:rsid w:val="006C1D63"/>
    <w:rsid w:val="006C3F8D"/>
    <w:rsid w:val="006D0569"/>
    <w:rsid w:val="006D0CB7"/>
    <w:rsid w:val="006D12F6"/>
    <w:rsid w:val="006E54E5"/>
    <w:rsid w:val="00702DC3"/>
    <w:rsid w:val="00703BAD"/>
    <w:rsid w:val="00704A72"/>
    <w:rsid w:val="00704DB6"/>
    <w:rsid w:val="00710A53"/>
    <w:rsid w:val="00711264"/>
    <w:rsid w:val="00714DA8"/>
    <w:rsid w:val="00720058"/>
    <w:rsid w:val="00722903"/>
    <w:rsid w:val="00737F75"/>
    <w:rsid w:val="007442D3"/>
    <w:rsid w:val="00751778"/>
    <w:rsid w:val="007622D2"/>
    <w:rsid w:val="00767FA3"/>
    <w:rsid w:val="00770F12"/>
    <w:rsid w:val="00781F83"/>
    <w:rsid w:val="007843D7"/>
    <w:rsid w:val="007866FA"/>
    <w:rsid w:val="007920DD"/>
    <w:rsid w:val="00793416"/>
    <w:rsid w:val="0079378D"/>
    <w:rsid w:val="007943FA"/>
    <w:rsid w:val="0079677B"/>
    <w:rsid w:val="007C25F0"/>
    <w:rsid w:val="007C2D93"/>
    <w:rsid w:val="007C445E"/>
    <w:rsid w:val="007C6567"/>
    <w:rsid w:val="007D2EAF"/>
    <w:rsid w:val="007E2BE4"/>
    <w:rsid w:val="007F0BAD"/>
    <w:rsid w:val="007F3834"/>
    <w:rsid w:val="0080290F"/>
    <w:rsid w:val="00821E4C"/>
    <w:rsid w:val="008266D0"/>
    <w:rsid w:val="008268E6"/>
    <w:rsid w:val="0082731B"/>
    <w:rsid w:val="0083102C"/>
    <w:rsid w:val="008410CD"/>
    <w:rsid w:val="00846A47"/>
    <w:rsid w:val="0084709E"/>
    <w:rsid w:val="0087152B"/>
    <w:rsid w:val="0089059A"/>
    <w:rsid w:val="00896014"/>
    <w:rsid w:val="00896132"/>
    <w:rsid w:val="0089763D"/>
    <w:rsid w:val="008A3916"/>
    <w:rsid w:val="008B07F2"/>
    <w:rsid w:val="008B6D46"/>
    <w:rsid w:val="008B7F75"/>
    <w:rsid w:val="008E027E"/>
    <w:rsid w:val="008E02A3"/>
    <w:rsid w:val="008E130A"/>
    <w:rsid w:val="008F22F4"/>
    <w:rsid w:val="009040F9"/>
    <w:rsid w:val="00915816"/>
    <w:rsid w:val="00920A0B"/>
    <w:rsid w:val="009243CC"/>
    <w:rsid w:val="00925094"/>
    <w:rsid w:val="0093243F"/>
    <w:rsid w:val="00936AFA"/>
    <w:rsid w:val="00936BD4"/>
    <w:rsid w:val="0093738E"/>
    <w:rsid w:val="00943114"/>
    <w:rsid w:val="009519B5"/>
    <w:rsid w:val="00960BFC"/>
    <w:rsid w:val="00962736"/>
    <w:rsid w:val="009707B8"/>
    <w:rsid w:val="00974159"/>
    <w:rsid w:val="0098598F"/>
    <w:rsid w:val="0099108E"/>
    <w:rsid w:val="009942D5"/>
    <w:rsid w:val="0099435B"/>
    <w:rsid w:val="009B2253"/>
    <w:rsid w:val="009B2ED9"/>
    <w:rsid w:val="009C7C4B"/>
    <w:rsid w:val="009D1481"/>
    <w:rsid w:val="009E7C00"/>
    <w:rsid w:val="009F5B74"/>
    <w:rsid w:val="00A01752"/>
    <w:rsid w:val="00A03182"/>
    <w:rsid w:val="00A06E79"/>
    <w:rsid w:val="00A07A1A"/>
    <w:rsid w:val="00A30E8E"/>
    <w:rsid w:val="00A518C5"/>
    <w:rsid w:val="00A5593A"/>
    <w:rsid w:val="00A61B11"/>
    <w:rsid w:val="00A61F15"/>
    <w:rsid w:val="00A71AB8"/>
    <w:rsid w:val="00A7246F"/>
    <w:rsid w:val="00A95632"/>
    <w:rsid w:val="00A97395"/>
    <w:rsid w:val="00AB2ECB"/>
    <w:rsid w:val="00AB5A15"/>
    <w:rsid w:val="00AB6796"/>
    <w:rsid w:val="00AD05B7"/>
    <w:rsid w:val="00AD2B0E"/>
    <w:rsid w:val="00AD3B3E"/>
    <w:rsid w:val="00AD3DF4"/>
    <w:rsid w:val="00AD5019"/>
    <w:rsid w:val="00AE3A91"/>
    <w:rsid w:val="00AE536B"/>
    <w:rsid w:val="00AE66F1"/>
    <w:rsid w:val="00AE7355"/>
    <w:rsid w:val="00AF102F"/>
    <w:rsid w:val="00B02FCB"/>
    <w:rsid w:val="00B14645"/>
    <w:rsid w:val="00B21218"/>
    <w:rsid w:val="00B367A4"/>
    <w:rsid w:val="00B46900"/>
    <w:rsid w:val="00B57C1E"/>
    <w:rsid w:val="00B678AE"/>
    <w:rsid w:val="00B72095"/>
    <w:rsid w:val="00B75A8B"/>
    <w:rsid w:val="00B827CF"/>
    <w:rsid w:val="00B93BC9"/>
    <w:rsid w:val="00BA5377"/>
    <w:rsid w:val="00BB392C"/>
    <w:rsid w:val="00BB5D46"/>
    <w:rsid w:val="00BB75DE"/>
    <w:rsid w:val="00BC09CF"/>
    <w:rsid w:val="00BC4ED2"/>
    <w:rsid w:val="00BD3127"/>
    <w:rsid w:val="00BD3C3B"/>
    <w:rsid w:val="00BD4FBE"/>
    <w:rsid w:val="00C0658A"/>
    <w:rsid w:val="00C078F5"/>
    <w:rsid w:val="00C13B27"/>
    <w:rsid w:val="00C2402D"/>
    <w:rsid w:val="00C246D7"/>
    <w:rsid w:val="00C2549A"/>
    <w:rsid w:val="00C26B39"/>
    <w:rsid w:val="00C3246A"/>
    <w:rsid w:val="00C4083B"/>
    <w:rsid w:val="00C45E0A"/>
    <w:rsid w:val="00C46276"/>
    <w:rsid w:val="00C5189B"/>
    <w:rsid w:val="00C536FF"/>
    <w:rsid w:val="00C55337"/>
    <w:rsid w:val="00C63D73"/>
    <w:rsid w:val="00C64F53"/>
    <w:rsid w:val="00C65D97"/>
    <w:rsid w:val="00C66124"/>
    <w:rsid w:val="00C6694B"/>
    <w:rsid w:val="00C70445"/>
    <w:rsid w:val="00C72C43"/>
    <w:rsid w:val="00C765AF"/>
    <w:rsid w:val="00C81C06"/>
    <w:rsid w:val="00CA23FC"/>
    <w:rsid w:val="00CA2564"/>
    <w:rsid w:val="00CB73CD"/>
    <w:rsid w:val="00CD21BF"/>
    <w:rsid w:val="00CD3266"/>
    <w:rsid w:val="00CE0B1E"/>
    <w:rsid w:val="00CE2B8D"/>
    <w:rsid w:val="00CF186F"/>
    <w:rsid w:val="00CF65A8"/>
    <w:rsid w:val="00D005A3"/>
    <w:rsid w:val="00D05309"/>
    <w:rsid w:val="00D05911"/>
    <w:rsid w:val="00D13EA4"/>
    <w:rsid w:val="00D22FC7"/>
    <w:rsid w:val="00D40776"/>
    <w:rsid w:val="00D50B43"/>
    <w:rsid w:val="00D53262"/>
    <w:rsid w:val="00D53B88"/>
    <w:rsid w:val="00D61FA2"/>
    <w:rsid w:val="00D677C5"/>
    <w:rsid w:val="00D721C9"/>
    <w:rsid w:val="00D72554"/>
    <w:rsid w:val="00D8562B"/>
    <w:rsid w:val="00D8663E"/>
    <w:rsid w:val="00D9149F"/>
    <w:rsid w:val="00D97436"/>
    <w:rsid w:val="00DA3DE8"/>
    <w:rsid w:val="00DA5778"/>
    <w:rsid w:val="00DB1419"/>
    <w:rsid w:val="00DE2046"/>
    <w:rsid w:val="00DE6014"/>
    <w:rsid w:val="00DF39E9"/>
    <w:rsid w:val="00DF5C3C"/>
    <w:rsid w:val="00E027EB"/>
    <w:rsid w:val="00E22EF4"/>
    <w:rsid w:val="00E238BA"/>
    <w:rsid w:val="00E2428A"/>
    <w:rsid w:val="00E35D41"/>
    <w:rsid w:val="00E66C2E"/>
    <w:rsid w:val="00EB1732"/>
    <w:rsid w:val="00EE7ACF"/>
    <w:rsid w:val="00F03F29"/>
    <w:rsid w:val="00F25C29"/>
    <w:rsid w:val="00F26C7E"/>
    <w:rsid w:val="00F344FD"/>
    <w:rsid w:val="00F5627C"/>
    <w:rsid w:val="00F711B3"/>
    <w:rsid w:val="00F81A53"/>
    <w:rsid w:val="00F9413C"/>
    <w:rsid w:val="00F95EAD"/>
    <w:rsid w:val="00FA5C5F"/>
    <w:rsid w:val="00FD2F2F"/>
    <w:rsid w:val="00FD7797"/>
    <w:rsid w:val="00FD7E3C"/>
    <w:rsid w:val="00FE2C7F"/>
    <w:rsid w:val="00FE7CAA"/>
    <w:rsid w:val="00FF3A39"/>
    <w:rsid w:val="00FF4635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4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F46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25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6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B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BB39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3C3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3C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D3C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C2D9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5569"/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E6B0B"/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17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78"/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78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C81C06"/>
    <w:rPr>
      <w:i/>
      <w:iCs/>
    </w:rPr>
  </w:style>
  <w:style w:type="character" w:styleId="Strong">
    <w:name w:val="Strong"/>
    <w:basedOn w:val="DefaultParagraphFont"/>
    <w:qFormat/>
    <w:locked/>
    <w:rsid w:val="00C81C06"/>
    <w:rPr>
      <w:b/>
      <w:bCs/>
    </w:rPr>
  </w:style>
  <w:style w:type="paragraph" w:styleId="NormalWeb">
    <w:name w:val="Normal (Web)"/>
    <w:basedOn w:val="Normal"/>
    <w:uiPriority w:val="99"/>
    <w:unhideWhenUsed/>
    <w:rsid w:val="00FD7E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standfirst">
    <w:name w:val="standfirst"/>
    <w:basedOn w:val="Normal"/>
    <w:uiPriority w:val="99"/>
    <w:semiHidden/>
    <w:rsid w:val="00FD7E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F46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25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6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B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BB39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3C3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3C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D3C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C2D9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5569"/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E6B0B"/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17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78"/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78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C81C06"/>
    <w:rPr>
      <w:i/>
      <w:iCs/>
    </w:rPr>
  </w:style>
  <w:style w:type="character" w:styleId="Strong">
    <w:name w:val="Strong"/>
    <w:basedOn w:val="DefaultParagraphFont"/>
    <w:qFormat/>
    <w:locked/>
    <w:rsid w:val="00C81C06"/>
    <w:rPr>
      <w:b/>
      <w:bCs/>
    </w:rPr>
  </w:style>
  <w:style w:type="paragraph" w:styleId="NormalWeb">
    <w:name w:val="Normal (Web)"/>
    <w:basedOn w:val="Normal"/>
    <w:uiPriority w:val="99"/>
    <w:unhideWhenUsed/>
    <w:rsid w:val="00FD7E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standfirst">
    <w:name w:val="standfirst"/>
    <w:basedOn w:val="Normal"/>
    <w:uiPriority w:val="99"/>
    <w:semiHidden/>
    <w:rsid w:val="00FD7E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7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60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43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76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calexcellenceteam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plondon.ac.uk" TargetMode="External"/><Relationship Id="rId1" Type="http://schemas.openxmlformats.org/officeDocument/2006/relationships/hyperlink" Target="http://www.rcplondon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CP colour pallet blue_bluegreen">
      <a:dk1>
        <a:sysClr val="windowText" lastClr="000000"/>
      </a:dk1>
      <a:lt1>
        <a:sysClr val="window" lastClr="FFFFFF"/>
      </a:lt1>
      <a:dk2>
        <a:srgbClr val="192834"/>
      </a:dk2>
      <a:lt2>
        <a:srgbClr val="B3B5B2"/>
      </a:lt2>
      <a:accent1>
        <a:srgbClr val="174576"/>
      </a:accent1>
      <a:accent2>
        <a:srgbClr val="2781C6"/>
      </a:accent2>
      <a:accent3>
        <a:srgbClr val="A7D9F2"/>
      </a:accent3>
      <a:accent4>
        <a:srgbClr val="11464E"/>
      </a:accent4>
      <a:accent5>
        <a:srgbClr val="208686"/>
      </a:accent5>
      <a:accent6>
        <a:srgbClr val="B7DDD7"/>
      </a:accent6>
      <a:hlink>
        <a:srgbClr val="919A9D"/>
      </a:hlink>
      <a:folHlink>
        <a:srgbClr val="949DA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D8AB4-068B-4EB3-96D2-8E1ABF79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medicine</vt:lpstr>
    </vt:vector>
  </TitlesOfParts>
  <LinksUpToDate>false</LinksUpToDate>
  <CharactersWithSpaces>2551</CharactersWithSpaces>
  <SharedDoc>false</SharedDoc>
  <HLinks>
    <vt:vector size="6" baseType="variant"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http://www.rcplondon.ac.uk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medicine</dc:title>
  <dc:creator/>
  <cp:lastModifiedBy/>
  <cp:revision>1</cp:revision>
  <dcterms:created xsi:type="dcterms:W3CDTF">2019-08-23T15:13:00Z</dcterms:created>
  <dcterms:modified xsi:type="dcterms:W3CDTF">2019-08-23T15:13:00Z</dcterms:modified>
</cp:coreProperties>
</file>